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104763" w:rsidRDefault="0060554E" w:rsidP="001047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104763" w:rsidRDefault="00104763" w:rsidP="00104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>
        <w:rPr>
          <w:rFonts w:ascii="Times New Roman" w:hAnsi="Times New Roman" w:cs="Times New Roman"/>
          <w:b/>
          <w:sz w:val="24"/>
          <w:szCs w:val="24"/>
        </w:rPr>
        <w:t>GRANDEZAS E MEDIDAS</w:t>
      </w:r>
    </w:p>
    <w:p w:rsidR="00104763" w:rsidRPr="00EE7130" w:rsidRDefault="00104763" w:rsidP="00104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30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EE7130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EE7130">
        <w:rPr>
          <w:rFonts w:ascii="Times New Roman" w:hAnsi="Times New Roman" w:cs="Times New Roman"/>
          <w:b/>
          <w:sz w:val="24"/>
          <w:szCs w:val="24"/>
        </w:rPr>
        <w:t xml:space="preserve"> DULCE PEDROSA ROMEIRO GUIMARÃES</w:t>
      </w:r>
    </w:p>
    <w:p w:rsidR="00104763" w:rsidRDefault="00104763" w:rsidP="00104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ABILIDADE- </w:t>
      </w:r>
      <w:r w:rsidRPr="00104763">
        <w:rPr>
          <w:rFonts w:ascii="Times New Roman" w:hAnsi="Times New Roman" w:cs="Times New Roman"/>
          <w:sz w:val="24"/>
          <w:szCs w:val="24"/>
        </w:rPr>
        <w:t>Identificar figuras planas</w:t>
      </w:r>
      <w:r w:rsidR="00C61F63">
        <w:rPr>
          <w:rFonts w:ascii="Times New Roman" w:hAnsi="Times New Roman" w:cs="Times New Roman"/>
          <w:sz w:val="24"/>
          <w:szCs w:val="24"/>
        </w:rPr>
        <w:t>.</w:t>
      </w:r>
    </w:p>
    <w:p w:rsidR="00104763" w:rsidRDefault="00104763" w:rsidP="00104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763" w:rsidRPr="00104763" w:rsidRDefault="00104763" w:rsidP="00104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7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4344" cy="5915025"/>
            <wp:effectExtent l="19050" t="0" r="0" b="0"/>
            <wp:docPr id="4" name="Imagem 4" descr="https://1.bp.blogspot.com/-uKt7xRTiGlw/WC9-m_b0C1I/AAAAAAAAanQ/DwY5a0xtIvATjcuBqmbC20Z8i39VFaD9wCK4B/s1600/ESPACO-FORMA-ATIVIDADES-DE-MATEMATICA-2-ANO%2B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uKt7xRTiGlw/WC9-m_b0C1I/AAAAAAAAanQ/DwY5a0xtIvATjcuBqmbC20Z8i39VFaD9wCK4B/s1600/ESPACO-FORMA-ATIVIDADES-DE-MATEMATICA-2-ANO%2B%25282%25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877" t="19451" r="8113" b="17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44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54E" w:rsidRDefault="0060554E" w:rsidP="001047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63" w:rsidRPr="006748EF" w:rsidRDefault="00104763" w:rsidP="00104763">
      <w:pPr>
        <w:rPr>
          <w:b/>
          <w:color w:val="FF0000"/>
        </w:rPr>
      </w:pPr>
      <w:r w:rsidRPr="006748EF">
        <w:rPr>
          <w:b/>
          <w:color w:val="FF0000"/>
        </w:rPr>
        <w:lastRenderedPageBreak/>
        <w:t>Expectativa de resposta:</w:t>
      </w:r>
    </w:p>
    <w:p w:rsidR="00104763" w:rsidRPr="006748EF" w:rsidRDefault="00104763" w:rsidP="00104763">
      <w:pPr>
        <w:pStyle w:val="PargrafodaLista"/>
        <w:numPr>
          <w:ilvl w:val="0"/>
          <w:numId w:val="1"/>
        </w:numPr>
        <w:rPr>
          <w:b/>
          <w:color w:val="FF0000"/>
        </w:rPr>
      </w:pPr>
      <w:r w:rsidRPr="006748EF">
        <w:rPr>
          <w:b/>
          <w:color w:val="FF0000"/>
        </w:rPr>
        <w:t>20</w:t>
      </w:r>
    </w:p>
    <w:p w:rsidR="00104763" w:rsidRPr="006748EF" w:rsidRDefault="00104763" w:rsidP="00104763">
      <w:pPr>
        <w:pStyle w:val="PargrafodaLista"/>
        <w:numPr>
          <w:ilvl w:val="0"/>
          <w:numId w:val="1"/>
        </w:numPr>
        <w:rPr>
          <w:b/>
          <w:color w:val="FF0000"/>
        </w:rPr>
      </w:pPr>
      <w:r w:rsidRPr="006748EF">
        <w:rPr>
          <w:b/>
          <w:color w:val="FF0000"/>
        </w:rPr>
        <w:t>6</w:t>
      </w:r>
    </w:p>
    <w:p w:rsidR="00104763" w:rsidRPr="006748EF" w:rsidRDefault="00104763" w:rsidP="00104763">
      <w:pPr>
        <w:pStyle w:val="PargrafodaLista"/>
        <w:numPr>
          <w:ilvl w:val="0"/>
          <w:numId w:val="1"/>
        </w:numPr>
        <w:rPr>
          <w:b/>
          <w:color w:val="FF0000"/>
        </w:rPr>
      </w:pPr>
      <w:r w:rsidRPr="006748EF">
        <w:rPr>
          <w:b/>
          <w:color w:val="FF0000"/>
        </w:rPr>
        <w:t>3</w:t>
      </w:r>
    </w:p>
    <w:p w:rsidR="00104763" w:rsidRPr="006748EF" w:rsidRDefault="00104763" w:rsidP="00104763">
      <w:pPr>
        <w:pStyle w:val="PargrafodaLista"/>
        <w:numPr>
          <w:ilvl w:val="0"/>
          <w:numId w:val="1"/>
        </w:numPr>
        <w:rPr>
          <w:b/>
          <w:color w:val="FF0000"/>
        </w:rPr>
      </w:pPr>
      <w:r w:rsidRPr="006748EF">
        <w:rPr>
          <w:b/>
          <w:color w:val="FF0000"/>
        </w:rPr>
        <w:t>10</w:t>
      </w:r>
    </w:p>
    <w:p w:rsidR="00104763" w:rsidRPr="006748EF" w:rsidRDefault="00104763" w:rsidP="00104763">
      <w:pPr>
        <w:pStyle w:val="PargrafodaLista"/>
        <w:numPr>
          <w:ilvl w:val="0"/>
          <w:numId w:val="1"/>
        </w:numPr>
        <w:rPr>
          <w:b/>
          <w:color w:val="FF0000"/>
        </w:rPr>
      </w:pPr>
      <w:r w:rsidRPr="006748EF">
        <w:rPr>
          <w:b/>
          <w:color w:val="FF0000"/>
        </w:rPr>
        <w:t>39</w:t>
      </w:r>
    </w:p>
    <w:p w:rsidR="008255DE" w:rsidRDefault="008255D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55DE" w:rsidRDefault="008255DE" w:rsidP="008255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>
        <w:rPr>
          <w:rFonts w:ascii="Times New Roman" w:hAnsi="Times New Roman" w:cs="Times New Roman"/>
          <w:b/>
          <w:sz w:val="24"/>
          <w:szCs w:val="24"/>
        </w:rPr>
        <w:t>ESPAÇO E FORMA</w:t>
      </w:r>
    </w:p>
    <w:p w:rsidR="0060554E" w:rsidRPr="00EE7130" w:rsidRDefault="0060554E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7130">
        <w:rPr>
          <w:rFonts w:ascii="Times New Roman" w:hAnsi="Times New Roman" w:cs="Times New Roman"/>
          <w:b/>
          <w:sz w:val="24"/>
          <w:szCs w:val="24"/>
        </w:rPr>
        <w:t xml:space="preserve">QUESTÃO 02 – </w:t>
      </w:r>
      <w:proofErr w:type="gramStart"/>
      <w:r w:rsidRPr="00EE7130">
        <w:rPr>
          <w:rFonts w:ascii="Times New Roman" w:hAnsi="Times New Roman" w:cs="Times New Roman"/>
          <w:b/>
          <w:sz w:val="24"/>
          <w:szCs w:val="24"/>
        </w:rPr>
        <w:t xml:space="preserve">ESCOLA </w:t>
      </w:r>
      <w:r w:rsidR="00104763" w:rsidRPr="00EE7130">
        <w:rPr>
          <w:rFonts w:ascii="Times New Roman" w:hAnsi="Times New Roman" w:cs="Times New Roman"/>
          <w:b/>
          <w:sz w:val="24"/>
          <w:szCs w:val="24"/>
        </w:rPr>
        <w:t xml:space="preserve"> PROF.</w:t>
      </w:r>
      <w:proofErr w:type="gramEnd"/>
      <w:r w:rsidR="00104763" w:rsidRPr="00EE7130">
        <w:rPr>
          <w:rFonts w:ascii="Times New Roman" w:hAnsi="Times New Roman" w:cs="Times New Roman"/>
          <w:b/>
          <w:sz w:val="24"/>
          <w:szCs w:val="24"/>
        </w:rPr>
        <w:t xml:space="preserve"> JAIRO MONTEIRO</w:t>
      </w:r>
    </w:p>
    <w:p w:rsidR="008255DE" w:rsidRPr="008255DE" w:rsidRDefault="008255DE" w:rsidP="00825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8255DE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255DE">
        <w:rPr>
          <w:rFonts w:ascii="Times New Roman" w:hAnsi="Times New Roman" w:cs="Times New Roman"/>
          <w:sz w:val="24"/>
          <w:szCs w:val="24"/>
        </w:rPr>
        <w:t>econhecer as formas geométricas nos elementos</w:t>
      </w:r>
      <w:r w:rsidR="006061D7">
        <w:rPr>
          <w:rFonts w:ascii="Times New Roman" w:hAnsi="Times New Roman" w:cs="Times New Roman"/>
          <w:sz w:val="24"/>
          <w:szCs w:val="24"/>
        </w:rPr>
        <w:t xml:space="preserve"> </w:t>
      </w:r>
      <w:r w:rsidRPr="008255DE">
        <w:rPr>
          <w:rFonts w:ascii="Times New Roman" w:hAnsi="Times New Roman" w:cs="Times New Roman"/>
          <w:sz w:val="24"/>
          <w:szCs w:val="24"/>
        </w:rPr>
        <w:t>do cotidiano.</w:t>
      </w:r>
    </w:p>
    <w:p w:rsidR="008255DE" w:rsidRDefault="008255DE" w:rsidP="00825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5DE">
        <w:rPr>
          <w:rFonts w:ascii="Times New Roman" w:hAnsi="Times New Roman" w:cs="Times New Roman"/>
          <w:sz w:val="24"/>
          <w:szCs w:val="24"/>
        </w:rPr>
        <w:t>Espera-se que o aluno siga corretamente a comanda, demonstrando reconhecimento das formas geométricas.</w:t>
      </w:r>
    </w:p>
    <w:p w:rsidR="006061D7" w:rsidRDefault="006061D7" w:rsidP="00825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1D7" w:rsidRDefault="006061D7" w:rsidP="006061D7">
      <w:r>
        <w:t>PINTE A CASINHA SEGUINDO AS CORES:</w:t>
      </w:r>
    </w:p>
    <w:p w:rsidR="006061D7" w:rsidRDefault="006061D7" w:rsidP="006061D7">
      <w:r>
        <w:t>TRIANGULO: VERMELHO</w:t>
      </w:r>
    </w:p>
    <w:p w:rsidR="006061D7" w:rsidRDefault="006061D7" w:rsidP="006061D7">
      <w:r>
        <w:t>QUADRADO AZUL</w:t>
      </w:r>
    </w:p>
    <w:p w:rsidR="006061D7" w:rsidRDefault="00133F09" w:rsidP="006061D7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ângulo isósceles 3" o:spid="_x0000_s1026" type="#_x0000_t5" style="position:absolute;margin-left:137.5pt;margin-top:13.2pt;width:178.7pt;height:9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" fillcolor="white [3212]" strokecolor="#243f60 [1604]" strokeweight="1pt"/>
        </w:pict>
      </w:r>
      <w:r w:rsidR="006061D7">
        <w:t>RETÂNGULO AMARELO</w:t>
      </w:r>
    </w:p>
    <w:p w:rsidR="006061D7" w:rsidRDefault="006061D7" w:rsidP="006061D7"/>
    <w:p w:rsidR="006061D7" w:rsidRDefault="006061D7" w:rsidP="006061D7">
      <w:pPr>
        <w:jc w:val="center"/>
      </w:pPr>
    </w:p>
    <w:p w:rsidR="006061D7" w:rsidRDefault="006061D7" w:rsidP="006061D7">
      <w:pPr>
        <w:jc w:val="center"/>
      </w:pPr>
    </w:p>
    <w:p w:rsidR="006061D7" w:rsidRDefault="006061D7" w:rsidP="006061D7">
      <w:pPr>
        <w:jc w:val="center"/>
      </w:pPr>
    </w:p>
    <w:p w:rsidR="006061D7" w:rsidRDefault="00133F09" w:rsidP="006061D7">
      <w:pPr>
        <w:jc w:val="center"/>
      </w:pPr>
      <w:r>
        <w:rPr>
          <w:noProof/>
        </w:rPr>
        <w:pict>
          <v:rect id="Retângulo 4" o:spid="_x0000_s1027" style="position:absolute;left:0;text-align:left;margin-left:140.2pt;margin-top:.6pt;width:176pt;height:17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" fillcolor="white [3212]" strokecolor="#243f60 [1604]" strokeweight="1pt"/>
        </w:pict>
      </w:r>
    </w:p>
    <w:p w:rsidR="006061D7" w:rsidRPr="00A408DE" w:rsidRDefault="00133F09" w:rsidP="006061D7">
      <w:r>
        <w:rPr>
          <w:noProof/>
        </w:rPr>
        <w:pict>
          <v:rect id="Retângulo 6" o:spid="_x0000_s1029" style="position:absolute;margin-left:246.9pt;margin-top:15.6pt;width:39.25pt;height:9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" fillcolor="white [3212]" strokecolor="#243f60 [1604]" strokeweight="1pt"/>
        </w:pict>
      </w:r>
    </w:p>
    <w:p w:rsidR="006061D7" w:rsidRDefault="00133F09" w:rsidP="006061D7">
      <w:pPr>
        <w:tabs>
          <w:tab w:val="left" w:pos="3075"/>
        </w:tabs>
      </w:pPr>
      <w:r>
        <w:rPr>
          <w:noProof/>
        </w:rPr>
        <w:pict>
          <v:rect id="Retângulo 5" o:spid="_x0000_s1028" style="position:absolute;margin-left:158pt;margin-top:.5pt;width:39.2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" fillcolor="white [3212]" strokecolor="#243f60 [1604]" strokeweight="1pt"/>
        </w:pict>
      </w:r>
    </w:p>
    <w:p w:rsidR="006061D7" w:rsidRDefault="006061D7" w:rsidP="006061D7">
      <w:pPr>
        <w:tabs>
          <w:tab w:val="left" w:pos="3075"/>
        </w:tabs>
      </w:pPr>
    </w:p>
    <w:p w:rsidR="006061D7" w:rsidRDefault="006061D7" w:rsidP="006061D7">
      <w:pPr>
        <w:tabs>
          <w:tab w:val="left" w:pos="3075"/>
        </w:tabs>
      </w:pPr>
    </w:p>
    <w:p w:rsidR="006061D7" w:rsidRDefault="006061D7" w:rsidP="006061D7">
      <w:pPr>
        <w:tabs>
          <w:tab w:val="left" w:pos="3075"/>
        </w:tabs>
      </w:pPr>
    </w:p>
    <w:p w:rsidR="006061D7" w:rsidRDefault="006061D7" w:rsidP="006061D7">
      <w:pPr>
        <w:tabs>
          <w:tab w:val="left" w:pos="3075"/>
        </w:tabs>
      </w:pPr>
    </w:p>
    <w:p w:rsidR="006061D7" w:rsidRDefault="006061D7" w:rsidP="006061D7">
      <w:pPr>
        <w:tabs>
          <w:tab w:val="left" w:pos="3075"/>
        </w:tabs>
      </w:pPr>
    </w:p>
    <w:p w:rsidR="006061D7" w:rsidRDefault="006061D7" w:rsidP="006061D7">
      <w:pPr>
        <w:tabs>
          <w:tab w:val="left" w:pos="3075"/>
        </w:tabs>
      </w:pPr>
    </w:p>
    <w:p w:rsidR="006061D7" w:rsidRPr="008255DE" w:rsidRDefault="006061D7" w:rsidP="00825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1A1" w:rsidRDefault="00EB11A1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D52430">
        <w:rPr>
          <w:rFonts w:ascii="Times New Roman" w:hAnsi="Times New Roman" w:cs="Times New Roman"/>
          <w:b/>
          <w:sz w:val="24"/>
          <w:szCs w:val="24"/>
        </w:rPr>
        <w:t>NÚMEROS E OPERAÇÕES</w:t>
      </w:r>
    </w:p>
    <w:p w:rsidR="00EB11A1" w:rsidRPr="00EE7130" w:rsidRDefault="00EB11A1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30">
        <w:rPr>
          <w:rFonts w:ascii="Times New Roman" w:hAnsi="Times New Roman" w:cs="Times New Roman"/>
          <w:b/>
          <w:sz w:val="24"/>
          <w:szCs w:val="24"/>
        </w:rPr>
        <w:t>QUESTÃO 01 – ESCOLA PROF. MARIA MADUREIRA</w:t>
      </w:r>
    </w:p>
    <w:p w:rsidR="004033D6" w:rsidRDefault="00EB11A1" w:rsidP="004033D6">
      <w:pPr>
        <w:pStyle w:val="Standard"/>
        <w:jc w:val="both"/>
        <w:rPr>
          <w:rFonts w:ascii="Times New Roman" w:hAnsi="Times New Roman"/>
        </w:rPr>
      </w:pPr>
      <w:r w:rsidRPr="004033D6">
        <w:rPr>
          <w:rFonts w:ascii="Times New Roman" w:hAnsi="Times New Roman" w:cs="Times New Roman"/>
        </w:rPr>
        <w:t>HABILIDADE-</w:t>
      </w:r>
      <w:r w:rsidR="004033D6" w:rsidRPr="004033D6">
        <w:rPr>
          <w:rFonts w:ascii="Times New Roman" w:hAnsi="Times New Roman"/>
        </w:rPr>
        <w:t xml:space="preserve"> Identificar e escrever a sequência numérica dos números naturais; vivenciar em situações do cotidiano a ideia de quantidade, identificando e associando cada uma ao seu respectivo símbolo numérico.</w:t>
      </w:r>
    </w:p>
    <w:p w:rsidR="004033D6" w:rsidRDefault="004033D6" w:rsidP="004033D6">
      <w:pPr>
        <w:pStyle w:val="Standard"/>
        <w:jc w:val="both"/>
        <w:rPr>
          <w:rFonts w:ascii="Times New Roman" w:hAnsi="Times New Roman"/>
        </w:rPr>
      </w:pPr>
      <w:r w:rsidRPr="004033D6">
        <w:rPr>
          <w:rFonts w:ascii="Times New Roman" w:hAnsi="Times New Roman"/>
          <w:bCs/>
        </w:rPr>
        <w:t>Objetivo:</w:t>
      </w:r>
      <w:r>
        <w:rPr>
          <w:rFonts w:ascii="Times New Roman" w:hAnsi="Times New Roman"/>
          <w:bCs/>
        </w:rPr>
        <w:t xml:space="preserve"> </w:t>
      </w:r>
      <w:r w:rsidRPr="004033D6">
        <w:rPr>
          <w:rFonts w:ascii="Times New Roman" w:hAnsi="Times New Roman"/>
        </w:rPr>
        <w:t>Saber a sequência numérica e identificar a quantidade dos numerais.</w:t>
      </w:r>
    </w:p>
    <w:p w:rsidR="006748EF" w:rsidRDefault="006748EF" w:rsidP="004033D6">
      <w:pPr>
        <w:pStyle w:val="Standard"/>
        <w:jc w:val="both"/>
        <w:rPr>
          <w:rFonts w:ascii="Times New Roman" w:hAnsi="Times New Roman"/>
        </w:rPr>
      </w:pPr>
    </w:p>
    <w:p w:rsidR="006748EF" w:rsidRPr="004033D6" w:rsidRDefault="006748EF" w:rsidP="004033D6">
      <w:pPr>
        <w:pStyle w:val="Standard"/>
        <w:jc w:val="both"/>
        <w:rPr>
          <w:rFonts w:ascii="Times New Roman" w:hAnsi="Times New Roman"/>
          <w:bCs/>
          <w:u w:val="single"/>
        </w:rPr>
      </w:pPr>
    </w:p>
    <w:p w:rsidR="00EB11A1" w:rsidRDefault="00EB11A1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3D6" w:rsidRDefault="004033D6" w:rsidP="004033D6">
      <w:pPr>
        <w:pStyle w:val="Standard"/>
        <w:jc w:val="both"/>
        <w:rPr>
          <w:rFonts w:ascii="Times New Roman" w:hAnsi="Times New Roman"/>
        </w:rPr>
      </w:pPr>
      <w:r w:rsidRPr="004033D6">
        <w:rPr>
          <w:rFonts w:ascii="Times New Roman" w:hAnsi="Times New Roman"/>
        </w:rPr>
        <w:t>Complete a sequência numérica:</w:t>
      </w:r>
    </w:p>
    <w:p w:rsidR="004033D6" w:rsidRPr="004033D6" w:rsidRDefault="004033D6" w:rsidP="004033D6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6"/>
        <w:gridCol w:w="1606"/>
        <w:gridCol w:w="1606"/>
      </w:tblGrid>
      <w:tr w:rsidR="004033D6" w:rsidTr="00C93D38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4033D6" w:rsidTr="00C93D38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3D6" w:rsidRDefault="004033D6" w:rsidP="00C93D3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:rsidR="00EB11A1" w:rsidRDefault="00EB11A1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1A1" w:rsidRDefault="00EB11A1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8EF" w:rsidRDefault="006748EF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11A1" w:rsidRDefault="00EB11A1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11272"/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C01AD1">
        <w:rPr>
          <w:rFonts w:ascii="Times New Roman" w:hAnsi="Times New Roman" w:cs="Times New Roman"/>
          <w:b/>
          <w:sz w:val="24"/>
          <w:szCs w:val="24"/>
        </w:rPr>
        <w:t>TRATAMENTO DA INFORMAÇÃO</w:t>
      </w:r>
    </w:p>
    <w:p w:rsidR="00EB11A1" w:rsidRPr="00C01AD1" w:rsidRDefault="00EB11A1" w:rsidP="00EB11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AD1">
        <w:rPr>
          <w:rFonts w:ascii="Times New Roman" w:hAnsi="Times New Roman" w:cs="Times New Roman"/>
          <w:b/>
          <w:sz w:val="24"/>
          <w:szCs w:val="24"/>
        </w:rPr>
        <w:t>QUESTÃO 01 – ESCOLA ORLANDO PIRES</w:t>
      </w:r>
    </w:p>
    <w:p w:rsidR="00104763" w:rsidRPr="00C01AD1" w:rsidRDefault="00EB11A1" w:rsidP="00EB1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ABILIDADE- </w:t>
      </w:r>
      <w:r w:rsidR="00104763" w:rsidRPr="00C01AD1">
        <w:rPr>
          <w:rFonts w:cstheme="minorHAnsi"/>
          <w:sz w:val="24"/>
          <w:szCs w:val="24"/>
        </w:rPr>
        <w:t>I</w:t>
      </w:r>
      <w:r w:rsidR="00104763" w:rsidRPr="00C01AD1">
        <w:rPr>
          <w:rFonts w:cstheme="minorHAnsi"/>
          <w:color w:val="000000"/>
          <w:sz w:val="24"/>
          <w:szCs w:val="24"/>
          <w:shd w:val="clear" w:color="auto" w:fill="FFFFFF"/>
        </w:rPr>
        <w:t>nterpretar dados em uma tabela simples.</w:t>
      </w:r>
    </w:p>
    <w:bookmarkEnd w:id="1"/>
    <w:p w:rsidR="0060554E" w:rsidRPr="0060554E" w:rsidRDefault="0010476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4763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-262269</wp:posOffset>
            </wp:positionH>
            <wp:positionV relativeFrom="paragraph">
              <wp:posOffset>247817</wp:posOffset>
            </wp:positionV>
            <wp:extent cx="6334690" cy="3958949"/>
            <wp:effectExtent l="0" t="0" r="0" b="0"/>
            <wp:wrapNone/>
            <wp:docPr id="1" name="Imagem 1" descr="https://1.bp.blogspot.com/-AppLep6H2Iw/V5wFzKjjJwI/AAAAAAAAFuE/tXFG89VwHdwJP0-VmKVF_JKcrKvA8b9iQCLcB/s1600/9%25C2%25BAMATRIZ%2BTAREFA%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AppLep6H2Iw/V5wFzKjjJwI/AAAAAAAAFuE/tXFG89VwHdwJP0-VmKVF_JKcrKvA8b9iQCLcB/s1600/9%25C2%25BAMATRIZ%2BTAREFA%2B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6" t="22028" r="3683" b="41803"/>
                    <a:stretch/>
                  </pic:blipFill>
                  <pic:spPr bwMode="auto">
                    <a:xfrm>
                      <a:off x="0" y="0"/>
                      <a:ext cx="6337191" cy="396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54E"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0554E"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60554E" w:rsidRPr="0060554E" w:rsidSect="006748EF">
      <w:headerReference w:type="default" r:id="rId9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6748EF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B2FC5BF" wp14:editId="02C2031D">
          <wp:simplePos x="0" y="0"/>
          <wp:positionH relativeFrom="column">
            <wp:posOffset>369984</wp:posOffset>
          </wp:positionH>
          <wp:positionV relativeFrom="paragraph">
            <wp:posOffset>-35781</wp:posOffset>
          </wp:positionV>
          <wp:extent cx="701040" cy="807720"/>
          <wp:effectExtent l="0" t="0" r="0" b="0"/>
          <wp:wrapNone/>
          <wp:docPr id="14" name="Imagem 14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104763">
      <w:rPr>
        <w:rFonts w:ascii="Times New Roman" w:hAnsi="Times New Roman" w:cs="Times New Roman"/>
        <w:i/>
        <w:sz w:val="26"/>
        <w:szCs w:val="26"/>
      </w:rPr>
      <w:t xml:space="preserve"> – MATEMÁTICA – 1º ANO</w:t>
    </w:r>
    <w:r w:rsidR="006748EF">
      <w:rPr>
        <w:rFonts w:ascii="Times New Roman" w:hAnsi="Times New Roman" w:cs="Times New Roman"/>
        <w:i/>
        <w:sz w:val="26"/>
        <w:szCs w:val="26"/>
      </w:rPr>
      <w:t xml:space="preserve">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0A88"/>
    <w:multiLevelType w:val="hybridMultilevel"/>
    <w:tmpl w:val="482067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104763"/>
    <w:rsid w:val="00133F09"/>
    <w:rsid w:val="00151B48"/>
    <w:rsid w:val="004033D6"/>
    <w:rsid w:val="00543D20"/>
    <w:rsid w:val="0060554E"/>
    <w:rsid w:val="006061D7"/>
    <w:rsid w:val="006748EF"/>
    <w:rsid w:val="007A6344"/>
    <w:rsid w:val="007E6B24"/>
    <w:rsid w:val="008255DE"/>
    <w:rsid w:val="00B92B4A"/>
    <w:rsid w:val="00C01AD1"/>
    <w:rsid w:val="00C61F63"/>
    <w:rsid w:val="00C71746"/>
    <w:rsid w:val="00CA74A7"/>
    <w:rsid w:val="00D52430"/>
    <w:rsid w:val="00D75656"/>
    <w:rsid w:val="00E11F6E"/>
    <w:rsid w:val="00E3277A"/>
    <w:rsid w:val="00E34404"/>
    <w:rsid w:val="00EB11A1"/>
    <w:rsid w:val="00EE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1279"/>
  <w15:docId w15:val="{69587E39-71D4-4871-A331-558D3039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B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Textodebalo">
    <w:name w:val="Balloon Text"/>
    <w:basedOn w:val="Normal"/>
    <w:link w:val="TextodebaloChar"/>
    <w:uiPriority w:val="99"/>
    <w:semiHidden/>
    <w:unhideWhenUsed/>
    <w:rsid w:val="0010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7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4763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4033D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033D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15</cp:revision>
  <cp:lastPrinted>2019-02-19T11:45:00Z</cp:lastPrinted>
  <dcterms:created xsi:type="dcterms:W3CDTF">2019-02-11T13:52:00Z</dcterms:created>
  <dcterms:modified xsi:type="dcterms:W3CDTF">2019-02-20T12:35:00Z</dcterms:modified>
</cp:coreProperties>
</file>