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10" w:rsidRDefault="00D1791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LEITURA E INTERPRETAÇÃO DE TEXTO – </w:t>
      </w:r>
      <w:proofErr w:type="gramStart"/>
      <w:r>
        <w:rPr>
          <w:rFonts w:ascii="Comic Sans MS" w:hAnsi="Comic Sans MS"/>
          <w:sz w:val="32"/>
          <w:szCs w:val="32"/>
        </w:rPr>
        <w:t>5 ANO</w:t>
      </w:r>
      <w:proofErr w:type="gramEnd"/>
    </w:p>
    <w:p w:rsidR="00541010" w:rsidRPr="0046529E" w:rsidRDefault="0046529E">
      <w:pPr>
        <w:rPr>
          <w:rFonts w:ascii="Comic Sans MS" w:hAnsi="Comic Sans MS"/>
          <w:sz w:val="32"/>
          <w:szCs w:val="32"/>
        </w:rPr>
      </w:pPr>
      <w:proofErr w:type="gramStart"/>
      <w:r w:rsidRPr="0046529E">
        <w:rPr>
          <w:rFonts w:ascii="Comic Sans MS" w:hAnsi="Comic Sans MS"/>
          <w:sz w:val="32"/>
          <w:szCs w:val="32"/>
        </w:rPr>
        <w:t>1-)</w:t>
      </w:r>
      <w:proofErr w:type="gramEnd"/>
      <w:r w:rsidRPr="0046529E">
        <w:rPr>
          <w:rFonts w:ascii="Comic Sans MS" w:hAnsi="Comic Sans MS"/>
          <w:sz w:val="32"/>
          <w:szCs w:val="32"/>
        </w:rPr>
        <w:t xml:space="preserve"> Leia o parágrafo abaixo e responda a questão:</w:t>
      </w:r>
    </w:p>
    <w:p w:rsidR="0046529E" w:rsidRDefault="0046529E">
      <w:r>
        <w:rPr>
          <w:noProof/>
          <w:lang w:eastAsia="pt-BR"/>
        </w:rPr>
        <w:drawing>
          <wp:inline distT="0" distB="0" distL="0" distR="0">
            <wp:extent cx="6519773" cy="2889849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417" cy="2889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9E" w:rsidRDefault="0046529E" w:rsidP="00EE11C9">
      <w:pPr>
        <w:jc w:val="both"/>
        <w:rPr>
          <w:rFonts w:ascii="Comic Sans MS" w:hAnsi="Comic Sans MS"/>
          <w:sz w:val="32"/>
          <w:szCs w:val="32"/>
        </w:rPr>
      </w:pPr>
      <w:proofErr w:type="gramStart"/>
      <w:r w:rsidRPr="0046529E">
        <w:rPr>
          <w:rFonts w:ascii="Comic Sans MS" w:hAnsi="Comic Sans MS"/>
          <w:sz w:val="32"/>
          <w:szCs w:val="32"/>
        </w:rPr>
        <w:t>2-)</w:t>
      </w:r>
      <w:proofErr w:type="gramEnd"/>
      <w:r>
        <w:rPr>
          <w:rFonts w:ascii="Comic Sans MS" w:hAnsi="Comic Sans MS"/>
          <w:sz w:val="32"/>
          <w:szCs w:val="32"/>
        </w:rPr>
        <w:t xml:space="preserve"> Agora, continue a história da “Branca de Fome”</w:t>
      </w:r>
      <w:r w:rsidR="00EE11C9">
        <w:rPr>
          <w:rFonts w:ascii="Comic Sans MS" w:hAnsi="Comic Sans MS"/>
          <w:sz w:val="32"/>
          <w:szCs w:val="32"/>
        </w:rPr>
        <w:t>, contando o que aconteceu com a princesinha após o sumiço misterioso dos cozinheiros do castelo.</w:t>
      </w:r>
    </w:p>
    <w:p w:rsidR="00EE11C9" w:rsidRPr="0046529E" w:rsidRDefault="00EE11C9" w:rsidP="00EE11C9">
      <w:pPr>
        <w:spacing w:line="240" w:lineRule="auto"/>
        <w:jc w:val="bot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E11C9" w:rsidRPr="0046529E" w:rsidSect="0072730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529E"/>
    <w:rsid w:val="0034285C"/>
    <w:rsid w:val="0046529E"/>
    <w:rsid w:val="00541010"/>
    <w:rsid w:val="00727305"/>
    <w:rsid w:val="00873276"/>
    <w:rsid w:val="00D17910"/>
    <w:rsid w:val="00EE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Emilene Cristina Dos Santos Moreira</dc:creator>
  <cp:lastModifiedBy>artoledo</cp:lastModifiedBy>
  <cp:revision>2</cp:revision>
  <cp:lastPrinted>2019-02-11T12:22:00Z</cp:lastPrinted>
  <dcterms:created xsi:type="dcterms:W3CDTF">2019-02-11T12:23:00Z</dcterms:created>
  <dcterms:modified xsi:type="dcterms:W3CDTF">2019-02-11T12:23:00Z</dcterms:modified>
</cp:coreProperties>
</file>